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7E8" w:rsidRPr="00E8414D" w:rsidRDefault="000D07E8" w:rsidP="000D07E8">
      <w:pPr>
        <w:spacing w:before="100" w:beforeAutospacing="1" w:after="100" w:afterAutospacing="1" w:line="240" w:lineRule="auto"/>
        <w:rPr>
          <w:rFonts w:eastAsia="Times New Roman" w:cs="Times New Roman"/>
          <w:b/>
          <w:bCs/>
          <w:sz w:val="24"/>
          <w:szCs w:val="24"/>
        </w:rPr>
      </w:pPr>
    </w:p>
    <w:p w:rsidR="000D07E8" w:rsidRPr="00E8414D" w:rsidRDefault="000D07E8" w:rsidP="000D07E8">
      <w:pPr>
        <w:spacing w:before="100" w:beforeAutospacing="1" w:after="100" w:afterAutospacing="1" w:line="240" w:lineRule="auto"/>
        <w:jc w:val="center"/>
        <w:rPr>
          <w:rFonts w:eastAsia="Times New Roman" w:cs="Times New Roman"/>
          <w:b/>
          <w:bCs/>
          <w:sz w:val="24"/>
          <w:szCs w:val="24"/>
        </w:rPr>
      </w:pPr>
      <w:r w:rsidRPr="00E8414D">
        <w:rPr>
          <w:rFonts w:eastAsia="Times New Roman" w:cs="Times New Roman"/>
          <w:b/>
          <w:bCs/>
          <w:sz w:val="24"/>
          <w:szCs w:val="24"/>
        </w:rPr>
        <w:t>NAME GOLF Club Golf Day Terms and Conditions</w:t>
      </w:r>
    </w:p>
    <w:p w:rsidR="000D07E8" w:rsidRPr="00E8414D" w:rsidRDefault="000D07E8" w:rsidP="000D07E8">
      <w:pPr>
        <w:spacing w:before="100" w:beforeAutospacing="1" w:after="100" w:afterAutospacing="1" w:line="240" w:lineRule="auto"/>
        <w:rPr>
          <w:rFonts w:eastAsia="Times New Roman" w:cs="Times New Roman"/>
          <w:sz w:val="24"/>
          <w:szCs w:val="24"/>
        </w:rPr>
      </w:pPr>
      <w:r w:rsidRPr="00E8414D">
        <w:rPr>
          <w:rFonts w:eastAsia="Times New Roman" w:cs="Times New Roman"/>
          <w:b/>
          <w:bCs/>
          <w:sz w:val="24"/>
          <w:szCs w:val="24"/>
        </w:rPr>
        <w:t>Correct as at:-</w:t>
      </w:r>
    </w:p>
    <w:p w:rsidR="00C03F46" w:rsidRDefault="000D07E8" w:rsidP="000D07E8">
      <w:pPr>
        <w:pStyle w:val="ListParagraph"/>
        <w:numPr>
          <w:ilvl w:val="0"/>
          <w:numId w:val="3"/>
        </w:numPr>
        <w:spacing w:before="100" w:beforeAutospacing="1" w:after="100" w:afterAutospacing="1" w:line="240" w:lineRule="auto"/>
        <w:rPr>
          <w:rFonts w:eastAsia="Times New Roman" w:cs="Times New Roman"/>
          <w:sz w:val="24"/>
          <w:szCs w:val="24"/>
        </w:rPr>
      </w:pPr>
      <w:r w:rsidRPr="00E8414D">
        <w:rPr>
          <w:rFonts w:eastAsia="Times New Roman" w:cs="Times New Roman"/>
          <w:sz w:val="24"/>
          <w:szCs w:val="24"/>
        </w:rPr>
        <w:t>A golf day or society booking is for a minimum of eight full paying players. Any variation from this will be at the sole discretion of the Club.</w:t>
      </w:r>
    </w:p>
    <w:p w:rsidR="000D07E8" w:rsidRPr="00E8414D" w:rsidRDefault="000D07E8" w:rsidP="000D07E8">
      <w:pPr>
        <w:pStyle w:val="ListParagraph"/>
        <w:numPr>
          <w:ilvl w:val="0"/>
          <w:numId w:val="3"/>
        </w:numPr>
        <w:spacing w:before="100" w:beforeAutospacing="1" w:after="100" w:afterAutospacing="1" w:line="240" w:lineRule="auto"/>
        <w:rPr>
          <w:rFonts w:eastAsia="Times New Roman" w:cs="Times New Roman"/>
          <w:sz w:val="24"/>
          <w:szCs w:val="24"/>
        </w:rPr>
      </w:pPr>
      <w:r w:rsidRPr="00E8414D">
        <w:rPr>
          <w:rFonts w:eastAsia="Times New Roman" w:cs="Times New Roman"/>
          <w:sz w:val="24"/>
          <w:szCs w:val="24"/>
        </w:rPr>
        <w:t>A provisional booking is made on completion and submission of a booking form</w:t>
      </w:r>
    </w:p>
    <w:p w:rsidR="000D07E8" w:rsidRPr="00E8414D" w:rsidRDefault="000D07E8" w:rsidP="000D07E8">
      <w:pPr>
        <w:pStyle w:val="ListParagraph"/>
        <w:numPr>
          <w:ilvl w:val="0"/>
          <w:numId w:val="3"/>
        </w:numPr>
        <w:spacing w:before="100" w:beforeAutospacing="1" w:after="100" w:afterAutospacing="1" w:line="240" w:lineRule="auto"/>
        <w:rPr>
          <w:rFonts w:eastAsia="Times New Roman" w:cs="Times New Roman"/>
          <w:sz w:val="24"/>
          <w:szCs w:val="24"/>
        </w:rPr>
      </w:pPr>
      <w:r w:rsidRPr="00E8414D">
        <w:rPr>
          <w:rFonts w:eastAsia="Times New Roman" w:cs="Times New Roman"/>
          <w:sz w:val="24"/>
          <w:szCs w:val="24"/>
        </w:rPr>
        <w:t>Please ensure that players adhere to club dress codes – both course and clubhouse. Further information on dress code is available on request from the club in advance of your booking.</w:t>
      </w:r>
    </w:p>
    <w:p w:rsidR="000D07E8" w:rsidRPr="00E8414D" w:rsidRDefault="00E8414D" w:rsidP="000D07E8">
      <w:pPr>
        <w:pStyle w:val="ListParagraph"/>
        <w:numPr>
          <w:ilvl w:val="0"/>
          <w:numId w:val="3"/>
        </w:numPr>
        <w:spacing w:before="100" w:beforeAutospacing="1" w:after="100" w:afterAutospacing="1" w:line="240" w:lineRule="auto"/>
        <w:rPr>
          <w:rFonts w:eastAsia="Times New Roman" w:cs="Times New Roman"/>
          <w:sz w:val="24"/>
          <w:szCs w:val="24"/>
        </w:rPr>
      </w:pPr>
      <w:r w:rsidRPr="00E8414D">
        <w:rPr>
          <w:rFonts w:eastAsia="Times New Roman" w:cs="Times New Roman"/>
          <w:sz w:val="24"/>
          <w:szCs w:val="24"/>
        </w:rPr>
        <w:t>For health</w:t>
      </w:r>
      <w:r w:rsidR="000D07E8" w:rsidRPr="00E8414D">
        <w:rPr>
          <w:rFonts w:eastAsia="Times New Roman" w:cs="Times New Roman"/>
          <w:sz w:val="24"/>
          <w:szCs w:val="24"/>
        </w:rPr>
        <w:t xml:space="preserve"> and safety purposes all guests will be required</w:t>
      </w:r>
      <w:r w:rsidRPr="00E8414D">
        <w:rPr>
          <w:rFonts w:eastAsia="Times New Roman" w:cs="Times New Roman"/>
          <w:sz w:val="24"/>
          <w:szCs w:val="24"/>
        </w:rPr>
        <w:t xml:space="preserve"> to complete a registration form</w:t>
      </w:r>
      <w:r w:rsidR="000D07E8" w:rsidRPr="00E8414D">
        <w:rPr>
          <w:rFonts w:eastAsia="Times New Roman" w:cs="Times New Roman"/>
          <w:sz w:val="24"/>
          <w:szCs w:val="24"/>
        </w:rPr>
        <w:t xml:space="preserve"> on the day. These can be issued in advance to the </w:t>
      </w:r>
      <w:r w:rsidRPr="00E8414D">
        <w:rPr>
          <w:rFonts w:eastAsia="Times New Roman" w:cs="Times New Roman"/>
          <w:sz w:val="24"/>
          <w:szCs w:val="24"/>
        </w:rPr>
        <w:t>organiser</w:t>
      </w:r>
      <w:r w:rsidR="000D07E8" w:rsidRPr="00E8414D">
        <w:rPr>
          <w:rFonts w:eastAsia="Times New Roman" w:cs="Times New Roman"/>
          <w:sz w:val="24"/>
          <w:szCs w:val="24"/>
        </w:rPr>
        <w:t xml:space="preserve"> if required</w:t>
      </w:r>
    </w:p>
    <w:p w:rsidR="000D07E8" w:rsidRPr="00E8414D" w:rsidRDefault="000D07E8" w:rsidP="000D07E8">
      <w:pPr>
        <w:spacing w:before="100" w:beforeAutospacing="1" w:after="100" w:afterAutospacing="1" w:line="240" w:lineRule="auto"/>
        <w:rPr>
          <w:rFonts w:eastAsia="Times New Roman" w:cs="Times New Roman"/>
          <w:b/>
          <w:bCs/>
          <w:sz w:val="24"/>
          <w:szCs w:val="24"/>
        </w:rPr>
      </w:pPr>
      <w:r w:rsidRPr="00E8414D">
        <w:rPr>
          <w:rFonts w:eastAsia="Times New Roman" w:cs="Times New Roman"/>
          <w:b/>
          <w:bCs/>
          <w:sz w:val="24"/>
          <w:szCs w:val="24"/>
        </w:rPr>
        <w:t>DEPOSIT PAYMENTS</w:t>
      </w:r>
    </w:p>
    <w:p w:rsidR="000D07E8" w:rsidRPr="00E8414D" w:rsidRDefault="000D07E8" w:rsidP="000D07E8">
      <w:pPr>
        <w:pStyle w:val="ListParagraph"/>
        <w:numPr>
          <w:ilvl w:val="0"/>
          <w:numId w:val="4"/>
        </w:numPr>
        <w:spacing w:before="100" w:beforeAutospacing="1" w:after="100" w:afterAutospacing="1" w:line="240" w:lineRule="auto"/>
        <w:rPr>
          <w:rFonts w:eastAsia="Times New Roman" w:cs="Times New Roman"/>
          <w:sz w:val="24"/>
          <w:szCs w:val="24"/>
        </w:rPr>
      </w:pPr>
      <w:r w:rsidRPr="00E8414D">
        <w:rPr>
          <w:rFonts w:eastAsia="Times New Roman" w:cs="Times New Roman"/>
          <w:sz w:val="24"/>
          <w:szCs w:val="24"/>
        </w:rPr>
        <w:t>All bookings require a deposit within 14 days of the provisional booking. If the event occurs less than 14 days from booking the deposit is required at time of booking.</w:t>
      </w:r>
    </w:p>
    <w:p w:rsidR="000D07E8" w:rsidRPr="00E8414D" w:rsidRDefault="000D07E8" w:rsidP="000D07E8">
      <w:pPr>
        <w:pStyle w:val="ListParagraph"/>
        <w:numPr>
          <w:ilvl w:val="0"/>
          <w:numId w:val="4"/>
        </w:numPr>
        <w:spacing w:before="100" w:beforeAutospacing="1" w:after="100" w:afterAutospacing="1" w:line="240" w:lineRule="auto"/>
        <w:rPr>
          <w:rFonts w:eastAsia="Times New Roman" w:cs="Times New Roman"/>
          <w:sz w:val="24"/>
          <w:szCs w:val="24"/>
        </w:rPr>
      </w:pPr>
      <w:r w:rsidRPr="00E8414D">
        <w:rPr>
          <w:rFonts w:eastAsia="Times New Roman" w:cs="Times New Roman"/>
          <w:sz w:val="24"/>
          <w:szCs w:val="24"/>
        </w:rPr>
        <w:t>Bookings are provisional until receipt of appropriate written confirmation or deposit and signed copy of these terms and conditions. The Club reserves the right to cancel any booking without liability in the event of non-payment of a deposit.</w:t>
      </w:r>
    </w:p>
    <w:p w:rsidR="000D07E8" w:rsidRPr="00E8414D" w:rsidRDefault="000D07E8" w:rsidP="000D07E8">
      <w:pPr>
        <w:pStyle w:val="ListParagraph"/>
        <w:numPr>
          <w:ilvl w:val="0"/>
          <w:numId w:val="4"/>
        </w:numPr>
        <w:spacing w:before="100" w:beforeAutospacing="1" w:after="100" w:afterAutospacing="1" w:line="240" w:lineRule="auto"/>
        <w:rPr>
          <w:rFonts w:eastAsia="Times New Roman" w:cs="Times New Roman"/>
          <w:sz w:val="24"/>
          <w:szCs w:val="24"/>
        </w:rPr>
      </w:pPr>
      <w:r w:rsidRPr="00E8414D">
        <w:rPr>
          <w:rFonts w:eastAsia="Times New Roman" w:cs="Times New Roman"/>
          <w:sz w:val="24"/>
          <w:szCs w:val="24"/>
        </w:rPr>
        <w:t xml:space="preserve">Deposits are non-refundable </w:t>
      </w:r>
      <w:r w:rsidR="00E8414D" w:rsidRPr="00E8414D">
        <w:rPr>
          <w:rFonts w:eastAsia="Times New Roman" w:cs="Times New Roman"/>
          <w:sz w:val="24"/>
          <w:szCs w:val="24"/>
        </w:rPr>
        <w:t xml:space="preserve">. </w:t>
      </w:r>
      <w:r w:rsidRPr="00E8414D">
        <w:rPr>
          <w:rFonts w:eastAsia="Times New Roman" w:cs="Times New Roman"/>
          <w:sz w:val="24"/>
          <w:szCs w:val="24"/>
        </w:rPr>
        <w:t>A deposit of £10 per person is required at the time of booking for events with a total value under £500. For events with a total value greater than £500 the Club reserves the right to request a higher level of deposit.</w:t>
      </w:r>
    </w:p>
    <w:p w:rsidR="000D07E8" w:rsidRPr="00E8414D" w:rsidRDefault="000D07E8" w:rsidP="000D07E8">
      <w:pPr>
        <w:spacing w:before="100" w:beforeAutospacing="1" w:after="100" w:afterAutospacing="1" w:line="240" w:lineRule="auto"/>
        <w:rPr>
          <w:rFonts w:eastAsia="Times New Roman" w:cs="Times New Roman"/>
          <w:b/>
          <w:bCs/>
          <w:sz w:val="24"/>
          <w:szCs w:val="24"/>
        </w:rPr>
      </w:pPr>
      <w:r w:rsidRPr="00E8414D">
        <w:rPr>
          <w:rFonts w:eastAsia="Times New Roman" w:cs="Times New Roman"/>
          <w:b/>
          <w:bCs/>
          <w:sz w:val="24"/>
          <w:szCs w:val="24"/>
        </w:rPr>
        <w:t>ARRANGEMENTS AND NUMBERS ATTENDING</w:t>
      </w:r>
    </w:p>
    <w:p w:rsidR="000D07E8" w:rsidRPr="00E8414D" w:rsidRDefault="000D07E8" w:rsidP="000D07E8">
      <w:pPr>
        <w:pStyle w:val="ListParagraph"/>
        <w:numPr>
          <w:ilvl w:val="0"/>
          <w:numId w:val="5"/>
        </w:numPr>
        <w:spacing w:before="100" w:beforeAutospacing="1" w:after="100" w:afterAutospacing="1" w:line="240" w:lineRule="auto"/>
        <w:rPr>
          <w:rFonts w:eastAsia="Times New Roman" w:cs="Times New Roman"/>
          <w:sz w:val="24"/>
          <w:szCs w:val="24"/>
        </w:rPr>
      </w:pPr>
      <w:r w:rsidRPr="00E8414D">
        <w:rPr>
          <w:rFonts w:eastAsia="Times New Roman" w:cs="Times New Roman"/>
          <w:sz w:val="24"/>
          <w:szCs w:val="24"/>
        </w:rPr>
        <w:t>The Customer must confirm to the Club all information necessary to organise the golf event including, the anticipated number of attendees and details of special dietary requirements and menu selections, not less than 14 working days prior to the golf event. Where a booking is made at less than 14 days notice, all such information must be confirmed at the time of the booking.</w:t>
      </w:r>
    </w:p>
    <w:p w:rsidR="000D07E8" w:rsidRPr="00E8414D" w:rsidRDefault="000D07E8" w:rsidP="000D07E8">
      <w:pPr>
        <w:pStyle w:val="ListParagraph"/>
        <w:numPr>
          <w:ilvl w:val="0"/>
          <w:numId w:val="5"/>
        </w:numPr>
        <w:spacing w:before="100" w:beforeAutospacing="1" w:after="100" w:afterAutospacing="1" w:line="240" w:lineRule="auto"/>
        <w:rPr>
          <w:rFonts w:eastAsia="Times New Roman" w:cs="Times New Roman"/>
          <w:sz w:val="24"/>
          <w:szCs w:val="24"/>
        </w:rPr>
      </w:pPr>
      <w:r w:rsidRPr="00E8414D">
        <w:rPr>
          <w:rFonts w:eastAsia="Times New Roman" w:cs="Times New Roman"/>
          <w:sz w:val="24"/>
          <w:szCs w:val="24"/>
        </w:rPr>
        <w:t>Final confirmed numbers are required no later than 3 days prior to the event.</w:t>
      </w:r>
      <w:r w:rsidRPr="00E8414D">
        <w:rPr>
          <w:rFonts w:eastAsia="Times New Roman" w:cs="Times New Roman"/>
          <w:sz w:val="24"/>
          <w:szCs w:val="24"/>
        </w:rPr>
        <w:br/>
        <w:t>Where the actual attendance on the day is 1 to 3 players less than the final confirmed numbers the Customer will be liable to pay for any pre ordered food &amp; beverage but no green fee for the absent players.</w:t>
      </w:r>
    </w:p>
    <w:p w:rsidR="000D07E8" w:rsidRPr="00E8414D" w:rsidRDefault="000D07E8" w:rsidP="000D07E8">
      <w:pPr>
        <w:pStyle w:val="ListParagraph"/>
        <w:numPr>
          <w:ilvl w:val="0"/>
          <w:numId w:val="5"/>
        </w:numPr>
        <w:spacing w:before="100" w:beforeAutospacing="1" w:after="100" w:afterAutospacing="1" w:line="240" w:lineRule="auto"/>
        <w:rPr>
          <w:rFonts w:eastAsia="Times New Roman" w:cs="Times New Roman"/>
          <w:sz w:val="24"/>
          <w:szCs w:val="24"/>
        </w:rPr>
      </w:pPr>
      <w:r w:rsidRPr="00E8414D">
        <w:rPr>
          <w:rFonts w:eastAsia="Times New Roman" w:cs="Times New Roman"/>
          <w:sz w:val="24"/>
          <w:szCs w:val="24"/>
        </w:rPr>
        <w:t>In the event of 4 or more attendees cancelling, the customer will be liable to pay for the full green fee and any pre ordered food &amp; beverage for the absent players.</w:t>
      </w:r>
    </w:p>
    <w:p w:rsidR="000D07E8" w:rsidRPr="00E8414D" w:rsidRDefault="000D07E8" w:rsidP="000D07E8">
      <w:pPr>
        <w:pStyle w:val="ListParagraph"/>
        <w:numPr>
          <w:ilvl w:val="0"/>
          <w:numId w:val="5"/>
        </w:numPr>
        <w:spacing w:before="100" w:beforeAutospacing="1" w:after="100" w:afterAutospacing="1" w:line="240" w:lineRule="auto"/>
        <w:rPr>
          <w:rFonts w:eastAsia="Times New Roman" w:cs="Times New Roman"/>
          <w:sz w:val="24"/>
          <w:szCs w:val="24"/>
        </w:rPr>
      </w:pPr>
      <w:r w:rsidRPr="00E8414D">
        <w:rPr>
          <w:rFonts w:eastAsia="Times New Roman" w:cs="Times New Roman"/>
          <w:sz w:val="24"/>
          <w:szCs w:val="24"/>
        </w:rPr>
        <w:t>The Club reserves the right to reallocate the golf event if the attendance differs significantly from the predicted number. The Club will give written notice of amendments prior to the event if given a reasonable notice period of changes by the Customer. The Club reserves the right to make any necessary amendments to the proposed menu or facilities.</w:t>
      </w:r>
    </w:p>
    <w:p w:rsidR="000D07E8" w:rsidRPr="00E8414D" w:rsidRDefault="000D07E8" w:rsidP="000D07E8">
      <w:pPr>
        <w:spacing w:before="100" w:beforeAutospacing="1" w:after="100" w:afterAutospacing="1" w:line="240" w:lineRule="auto"/>
        <w:rPr>
          <w:rFonts w:eastAsia="Times New Roman" w:cs="Times New Roman"/>
          <w:b/>
          <w:bCs/>
          <w:sz w:val="24"/>
          <w:szCs w:val="24"/>
        </w:rPr>
      </w:pPr>
      <w:r w:rsidRPr="00E8414D">
        <w:rPr>
          <w:rFonts w:eastAsia="Times New Roman" w:cs="Times New Roman"/>
          <w:b/>
          <w:bCs/>
          <w:sz w:val="24"/>
          <w:szCs w:val="24"/>
        </w:rPr>
        <w:lastRenderedPageBreak/>
        <w:t>CANCELLATION</w:t>
      </w:r>
    </w:p>
    <w:p w:rsidR="000D07E8" w:rsidRPr="00E8414D" w:rsidRDefault="000D07E8" w:rsidP="000D07E8">
      <w:pPr>
        <w:pStyle w:val="ListParagraph"/>
        <w:numPr>
          <w:ilvl w:val="0"/>
          <w:numId w:val="6"/>
        </w:numPr>
        <w:spacing w:before="100" w:beforeAutospacing="1" w:after="100" w:afterAutospacing="1" w:line="240" w:lineRule="auto"/>
        <w:rPr>
          <w:rFonts w:eastAsia="Times New Roman" w:cs="Times New Roman"/>
          <w:sz w:val="24"/>
          <w:szCs w:val="24"/>
        </w:rPr>
      </w:pPr>
      <w:r w:rsidRPr="00E8414D">
        <w:rPr>
          <w:rFonts w:eastAsia="Times New Roman" w:cs="Times New Roman"/>
          <w:sz w:val="24"/>
          <w:szCs w:val="24"/>
        </w:rPr>
        <w:t>Cancellation charges are based upon the Customer’s most recent confirmation.</w:t>
      </w:r>
      <w:r w:rsidRPr="00E8414D">
        <w:rPr>
          <w:rFonts w:eastAsia="Times New Roman" w:cs="Times New Roman"/>
          <w:sz w:val="24"/>
          <w:szCs w:val="24"/>
        </w:rPr>
        <w:br/>
        <w:t>In the event of cancellation prior to an event the charges are as outlined in the matrix below.</w:t>
      </w:r>
    </w:p>
    <w:p w:rsidR="000D07E8" w:rsidRPr="00E8414D" w:rsidRDefault="000D07E8" w:rsidP="000D07E8">
      <w:pPr>
        <w:pStyle w:val="ListParagraph"/>
        <w:numPr>
          <w:ilvl w:val="0"/>
          <w:numId w:val="6"/>
        </w:numPr>
        <w:spacing w:before="100" w:beforeAutospacing="1" w:after="100" w:afterAutospacing="1" w:line="240" w:lineRule="auto"/>
        <w:rPr>
          <w:rFonts w:eastAsia="Times New Roman" w:cs="Times New Roman"/>
          <w:sz w:val="24"/>
          <w:szCs w:val="24"/>
        </w:rPr>
      </w:pPr>
      <w:r w:rsidRPr="00E8414D">
        <w:rPr>
          <w:rFonts w:eastAsia="Times New Roman" w:cs="Times New Roman"/>
          <w:sz w:val="24"/>
          <w:szCs w:val="24"/>
        </w:rPr>
        <w:t>8 days or more prior to the golf event = All deposits lost or event transferred to a future date</w:t>
      </w:r>
      <w:r w:rsidRPr="00E8414D">
        <w:rPr>
          <w:rFonts w:eastAsia="Times New Roman" w:cs="Times New Roman"/>
          <w:sz w:val="24"/>
          <w:szCs w:val="24"/>
        </w:rPr>
        <w:br/>
        <w:t>7-0 days prior to golf event = Full balance payable</w:t>
      </w:r>
    </w:p>
    <w:p w:rsidR="000D07E8" w:rsidRPr="00E8414D" w:rsidRDefault="000D07E8" w:rsidP="000D07E8">
      <w:pPr>
        <w:pStyle w:val="ListParagraph"/>
        <w:numPr>
          <w:ilvl w:val="0"/>
          <w:numId w:val="6"/>
        </w:numPr>
        <w:spacing w:before="100" w:beforeAutospacing="1" w:after="100" w:afterAutospacing="1" w:line="240" w:lineRule="auto"/>
        <w:rPr>
          <w:rFonts w:eastAsia="Times New Roman" w:cs="Times New Roman"/>
          <w:b/>
          <w:bCs/>
          <w:sz w:val="24"/>
          <w:szCs w:val="24"/>
        </w:rPr>
      </w:pPr>
      <w:r w:rsidRPr="00E8414D">
        <w:rPr>
          <w:rFonts w:eastAsia="Times New Roman" w:cs="Times New Roman"/>
          <w:sz w:val="24"/>
          <w:szCs w:val="24"/>
        </w:rPr>
        <w:t>The Club will make every attempt to resell cancelled booking space/times and use the profit in calculation of cancellation charges.</w:t>
      </w:r>
      <w:r w:rsidRPr="00E8414D">
        <w:rPr>
          <w:rFonts w:eastAsia="Times New Roman" w:cs="Times New Roman"/>
          <w:sz w:val="24"/>
          <w:szCs w:val="24"/>
        </w:rPr>
        <w:br/>
      </w:r>
    </w:p>
    <w:p w:rsidR="000D07E8" w:rsidRPr="00E8414D" w:rsidRDefault="000D07E8" w:rsidP="000D07E8">
      <w:pPr>
        <w:spacing w:before="100" w:beforeAutospacing="1" w:after="100" w:afterAutospacing="1" w:line="240" w:lineRule="auto"/>
        <w:rPr>
          <w:rFonts w:eastAsia="Times New Roman" w:cs="Times New Roman"/>
          <w:b/>
          <w:bCs/>
          <w:sz w:val="24"/>
          <w:szCs w:val="24"/>
        </w:rPr>
      </w:pPr>
      <w:r w:rsidRPr="00E8414D">
        <w:rPr>
          <w:rFonts w:eastAsia="Times New Roman" w:cs="Times New Roman"/>
          <w:b/>
          <w:bCs/>
          <w:sz w:val="24"/>
          <w:szCs w:val="24"/>
        </w:rPr>
        <w:t>PAYMENT</w:t>
      </w:r>
    </w:p>
    <w:p w:rsidR="000D07E8" w:rsidRPr="00E8414D" w:rsidRDefault="000D07E8" w:rsidP="000D07E8">
      <w:pPr>
        <w:pStyle w:val="ListParagraph"/>
        <w:numPr>
          <w:ilvl w:val="0"/>
          <w:numId w:val="7"/>
        </w:numPr>
        <w:spacing w:before="100" w:beforeAutospacing="1" w:after="100" w:afterAutospacing="1" w:line="240" w:lineRule="auto"/>
        <w:rPr>
          <w:rFonts w:eastAsia="Times New Roman" w:cs="Times New Roman"/>
          <w:sz w:val="24"/>
          <w:szCs w:val="24"/>
        </w:rPr>
      </w:pPr>
      <w:r w:rsidRPr="00E8414D">
        <w:rPr>
          <w:rFonts w:eastAsia="Times New Roman" w:cs="Times New Roman"/>
          <w:sz w:val="24"/>
          <w:szCs w:val="24"/>
        </w:rPr>
        <w:t>For all bookings payment is to be made in full no later than the day of the event prior to the first tee time.</w:t>
      </w:r>
    </w:p>
    <w:p w:rsidR="000D07E8" w:rsidRPr="00E8414D" w:rsidRDefault="000D07E8" w:rsidP="000D07E8">
      <w:pPr>
        <w:pStyle w:val="ListParagraph"/>
        <w:numPr>
          <w:ilvl w:val="0"/>
          <w:numId w:val="7"/>
        </w:numPr>
        <w:spacing w:before="100" w:beforeAutospacing="1" w:after="100" w:afterAutospacing="1" w:line="240" w:lineRule="auto"/>
        <w:rPr>
          <w:rFonts w:eastAsia="Times New Roman" w:cs="Times New Roman"/>
          <w:sz w:val="24"/>
          <w:szCs w:val="24"/>
        </w:rPr>
      </w:pPr>
      <w:r w:rsidRPr="00E8414D">
        <w:rPr>
          <w:rFonts w:eastAsia="Times New Roman" w:cs="Times New Roman"/>
          <w:sz w:val="24"/>
          <w:szCs w:val="24"/>
        </w:rPr>
        <w:t>The Club is not liable to offer reductions or reimbursement in the event that weather affect</w:t>
      </w:r>
      <w:r w:rsidR="00C03F46">
        <w:rPr>
          <w:rFonts w:eastAsia="Times New Roman" w:cs="Times New Roman"/>
          <w:sz w:val="24"/>
          <w:szCs w:val="24"/>
        </w:rPr>
        <w:t>s your golf day other than closure of the golf course prior to the commencement of the first tee time and not during the event.</w:t>
      </w:r>
    </w:p>
    <w:p w:rsidR="000D07E8" w:rsidRPr="00E8414D" w:rsidRDefault="000D07E8" w:rsidP="000D07E8">
      <w:pPr>
        <w:pStyle w:val="ListParagraph"/>
        <w:numPr>
          <w:ilvl w:val="0"/>
          <w:numId w:val="7"/>
        </w:numPr>
        <w:spacing w:before="100" w:beforeAutospacing="1" w:after="100" w:afterAutospacing="1" w:line="240" w:lineRule="auto"/>
        <w:rPr>
          <w:rFonts w:eastAsia="Times New Roman" w:cs="Times New Roman"/>
          <w:sz w:val="24"/>
          <w:szCs w:val="24"/>
        </w:rPr>
      </w:pPr>
      <w:r w:rsidRPr="00E8414D">
        <w:rPr>
          <w:rFonts w:eastAsia="Times New Roman" w:cs="Times New Roman"/>
          <w:sz w:val="24"/>
          <w:szCs w:val="24"/>
        </w:rPr>
        <w:t>The Customer agrees to take full responsibility, and reimburse the Club, for the cost of repair arising from any damage to the property, contents or course and grounds by the players in their golf society.</w:t>
      </w:r>
    </w:p>
    <w:p w:rsidR="000D07E8" w:rsidRPr="00E8414D" w:rsidRDefault="000D07E8" w:rsidP="000D07E8">
      <w:pPr>
        <w:pStyle w:val="ListParagraph"/>
        <w:numPr>
          <w:ilvl w:val="0"/>
          <w:numId w:val="7"/>
        </w:numPr>
        <w:spacing w:before="100" w:beforeAutospacing="1" w:after="100" w:afterAutospacing="1" w:line="240" w:lineRule="auto"/>
        <w:rPr>
          <w:rFonts w:eastAsia="Times New Roman" w:cs="Times New Roman"/>
          <w:sz w:val="24"/>
          <w:szCs w:val="24"/>
        </w:rPr>
      </w:pPr>
      <w:r w:rsidRPr="00E8414D">
        <w:rPr>
          <w:rFonts w:eastAsia="Times New Roman" w:cs="Times New Roman"/>
          <w:sz w:val="24"/>
          <w:szCs w:val="24"/>
        </w:rPr>
        <w:t>All prices quoted include VAT unless otherwise stated.</w:t>
      </w:r>
    </w:p>
    <w:p w:rsidR="000D07E8" w:rsidRPr="00E8414D" w:rsidRDefault="000D07E8" w:rsidP="000D07E8">
      <w:pPr>
        <w:spacing w:before="100" w:beforeAutospacing="1" w:after="100" w:afterAutospacing="1" w:line="240" w:lineRule="auto"/>
        <w:rPr>
          <w:rFonts w:eastAsia="Times New Roman" w:cs="Times New Roman"/>
          <w:b/>
          <w:bCs/>
          <w:sz w:val="24"/>
          <w:szCs w:val="24"/>
        </w:rPr>
      </w:pPr>
      <w:r w:rsidRPr="00E8414D">
        <w:rPr>
          <w:rFonts w:eastAsia="Times New Roman" w:cs="Times New Roman"/>
          <w:b/>
          <w:bCs/>
          <w:sz w:val="24"/>
          <w:szCs w:val="24"/>
        </w:rPr>
        <w:t>CONTRACTED SUPPLIERS</w:t>
      </w:r>
    </w:p>
    <w:p w:rsidR="000D07E8" w:rsidRPr="00E8414D" w:rsidRDefault="000D07E8" w:rsidP="000D07E8">
      <w:pPr>
        <w:pStyle w:val="ListParagraph"/>
        <w:numPr>
          <w:ilvl w:val="0"/>
          <w:numId w:val="8"/>
        </w:numPr>
        <w:spacing w:before="100" w:beforeAutospacing="1" w:after="100" w:afterAutospacing="1" w:line="240" w:lineRule="auto"/>
        <w:rPr>
          <w:rFonts w:eastAsia="Times New Roman" w:cs="Times New Roman"/>
          <w:sz w:val="24"/>
          <w:szCs w:val="24"/>
        </w:rPr>
      </w:pPr>
      <w:r w:rsidRPr="00E8414D">
        <w:rPr>
          <w:rFonts w:eastAsia="Times New Roman" w:cs="Times New Roman"/>
          <w:sz w:val="24"/>
          <w:szCs w:val="24"/>
        </w:rPr>
        <w:t>If independent suppliers are authorised by the club the Customer is responsible for ensuring the correct health and safety and public liability in held by that supplier.</w:t>
      </w:r>
    </w:p>
    <w:p w:rsidR="000D07E8" w:rsidRPr="00E8414D" w:rsidRDefault="000D07E8" w:rsidP="000D07E8">
      <w:pPr>
        <w:spacing w:before="100" w:beforeAutospacing="1" w:after="100" w:afterAutospacing="1" w:line="240" w:lineRule="auto"/>
        <w:rPr>
          <w:rFonts w:eastAsia="Times New Roman" w:cs="Times New Roman"/>
          <w:sz w:val="24"/>
          <w:szCs w:val="24"/>
        </w:rPr>
      </w:pPr>
    </w:p>
    <w:p w:rsidR="000D07E8" w:rsidRPr="00E8414D" w:rsidRDefault="000D07E8" w:rsidP="000D07E8">
      <w:pPr>
        <w:spacing w:before="100" w:beforeAutospacing="1" w:after="100" w:afterAutospacing="1" w:line="240" w:lineRule="auto"/>
        <w:rPr>
          <w:rFonts w:eastAsia="Times New Roman" w:cs="Times New Roman"/>
          <w:sz w:val="24"/>
          <w:szCs w:val="24"/>
        </w:rPr>
      </w:pPr>
      <w:r w:rsidRPr="00E8414D">
        <w:rPr>
          <w:rFonts w:eastAsia="Times New Roman" w:cs="Times New Roman"/>
          <w:sz w:val="24"/>
          <w:szCs w:val="24"/>
        </w:rPr>
        <w:t>Adjustment to any of the above terms and conditions are at the sole discretion of the General Manager. Any changes must be stated on the booking form overleaf and only apply for the duration of that event. The Club reserves the right to revise quotations where prices may be affected due to reasons beyond its control and in such event will do so in writing to the Customer.</w:t>
      </w:r>
    </w:p>
    <w:p w:rsidR="000D07E8" w:rsidRPr="00E8414D" w:rsidRDefault="000D07E8" w:rsidP="000D07E8">
      <w:pPr>
        <w:spacing w:before="100" w:beforeAutospacing="1" w:after="100" w:afterAutospacing="1" w:line="240" w:lineRule="auto"/>
        <w:rPr>
          <w:rFonts w:eastAsia="Times New Roman" w:cs="Times New Roman"/>
          <w:sz w:val="24"/>
          <w:szCs w:val="24"/>
        </w:rPr>
      </w:pPr>
      <w:r w:rsidRPr="00E8414D">
        <w:rPr>
          <w:rFonts w:eastAsia="Times New Roman" w:cs="Times New Roman"/>
          <w:sz w:val="24"/>
          <w:szCs w:val="24"/>
        </w:rPr>
        <w:t>I have read and agree to the above Terms and Conditions.</w:t>
      </w:r>
    </w:p>
    <w:p w:rsidR="000D07E8" w:rsidRPr="00E8414D" w:rsidRDefault="000D07E8" w:rsidP="000D07E8">
      <w:pPr>
        <w:spacing w:before="100" w:beforeAutospacing="1" w:after="100" w:afterAutospacing="1" w:line="240" w:lineRule="auto"/>
        <w:rPr>
          <w:rFonts w:eastAsia="Times New Roman" w:cs="Times New Roman"/>
          <w:sz w:val="24"/>
          <w:szCs w:val="24"/>
        </w:rPr>
      </w:pPr>
      <w:r w:rsidRPr="00E8414D">
        <w:rPr>
          <w:rFonts w:eastAsia="Times New Roman" w:cs="Times New Roman"/>
          <w:sz w:val="24"/>
          <w:szCs w:val="24"/>
        </w:rPr>
        <w:t>Signature Date</w:t>
      </w:r>
    </w:p>
    <w:p w:rsidR="000D07E8" w:rsidRPr="00E8414D" w:rsidRDefault="000D07E8" w:rsidP="000D07E8">
      <w:pPr>
        <w:spacing w:before="100" w:beforeAutospacing="1" w:after="100" w:afterAutospacing="1" w:line="240" w:lineRule="auto"/>
        <w:rPr>
          <w:rFonts w:eastAsia="Times New Roman" w:cs="Times New Roman"/>
          <w:sz w:val="24"/>
          <w:szCs w:val="24"/>
        </w:rPr>
      </w:pPr>
      <w:r w:rsidRPr="00E8414D">
        <w:rPr>
          <w:rFonts w:eastAsia="Times New Roman" w:cs="Times New Roman"/>
          <w:sz w:val="24"/>
          <w:szCs w:val="24"/>
        </w:rPr>
        <w:t>Print Name</w:t>
      </w:r>
    </w:p>
    <w:p w:rsidR="00441ACB" w:rsidRPr="00E8414D" w:rsidRDefault="00441ACB" w:rsidP="000D07E8"/>
    <w:sectPr w:rsidR="00441ACB" w:rsidRPr="00E8414D" w:rsidSect="00441AC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77A42"/>
    <w:multiLevelType w:val="hybridMultilevel"/>
    <w:tmpl w:val="0AD61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41F7A"/>
    <w:multiLevelType w:val="hybridMultilevel"/>
    <w:tmpl w:val="A432C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35172"/>
    <w:multiLevelType w:val="hybridMultilevel"/>
    <w:tmpl w:val="E7CAD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3F6F5D"/>
    <w:multiLevelType w:val="hybridMultilevel"/>
    <w:tmpl w:val="19202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CC7EE2"/>
    <w:multiLevelType w:val="hybridMultilevel"/>
    <w:tmpl w:val="04B61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967DED"/>
    <w:multiLevelType w:val="hybridMultilevel"/>
    <w:tmpl w:val="F8102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351756"/>
    <w:multiLevelType w:val="hybridMultilevel"/>
    <w:tmpl w:val="F962F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D21A21"/>
    <w:multiLevelType w:val="hybridMultilevel"/>
    <w:tmpl w:val="4DB0D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D07E8"/>
    <w:rsid w:val="000D07E8"/>
    <w:rsid w:val="0026440D"/>
    <w:rsid w:val="003B2B49"/>
    <w:rsid w:val="00414C24"/>
    <w:rsid w:val="00441ACB"/>
    <w:rsid w:val="00AF27FC"/>
    <w:rsid w:val="00AF73C1"/>
    <w:rsid w:val="00C03F46"/>
    <w:rsid w:val="00E84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CB"/>
  </w:style>
  <w:style w:type="paragraph" w:styleId="Heading2">
    <w:name w:val="heading 2"/>
    <w:basedOn w:val="Normal"/>
    <w:link w:val="Heading2Char"/>
    <w:uiPriority w:val="9"/>
    <w:qFormat/>
    <w:rsid w:val="000D07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07E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D07E8"/>
    <w:rPr>
      <w:color w:val="0000FF"/>
      <w:u w:val="single"/>
    </w:rPr>
  </w:style>
  <w:style w:type="character" w:customStyle="1" w:styleId="meta-prep">
    <w:name w:val="meta-prep"/>
    <w:basedOn w:val="DefaultParagraphFont"/>
    <w:rsid w:val="000D07E8"/>
  </w:style>
  <w:style w:type="character" w:customStyle="1" w:styleId="entry-date">
    <w:name w:val="entry-date"/>
    <w:basedOn w:val="DefaultParagraphFont"/>
    <w:rsid w:val="000D07E8"/>
  </w:style>
  <w:style w:type="character" w:customStyle="1" w:styleId="by-author">
    <w:name w:val="by-author"/>
    <w:basedOn w:val="DefaultParagraphFont"/>
    <w:rsid w:val="000D07E8"/>
  </w:style>
  <w:style w:type="character" w:customStyle="1" w:styleId="sep">
    <w:name w:val="sep"/>
    <w:basedOn w:val="DefaultParagraphFont"/>
    <w:rsid w:val="000D07E8"/>
  </w:style>
  <w:style w:type="character" w:customStyle="1" w:styleId="author">
    <w:name w:val="author"/>
    <w:basedOn w:val="DefaultParagraphFont"/>
    <w:rsid w:val="000D07E8"/>
  </w:style>
  <w:style w:type="paragraph" w:styleId="NormalWeb">
    <w:name w:val="Normal (Web)"/>
    <w:basedOn w:val="Normal"/>
    <w:uiPriority w:val="99"/>
    <w:semiHidden/>
    <w:unhideWhenUsed/>
    <w:rsid w:val="000D07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07E8"/>
    <w:rPr>
      <w:b/>
      <w:bCs/>
    </w:rPr>
  </w:style>
  <w:style w:type="paragraph" w:styleId="ListParagraph">
    <w:name w:val="List Paragraph"/>
    <w:basedOn w:val="Normal"/>
    <w:uiPriority w:val="34"/>
    <w:qFormat/>
    <w:rsid w:val="000D07E8"/>
    <w:pPr>
      <w:ind w:left="720"/>
      <w:contextualSpacing/>
    </w:pPr>
  </w:style>
</w:styles>
</file>

<file path=word/webSettings.xml><?xml version="1.0" encoding="utf-8"?>
<w:webSettings xmlns:r="http://schemas.openxmlformats.org/officeDocument/2006/relationships" xmlns:w="http://schemas.openxmlformats.org/wordprocessingml/2006/main">
  <w:divs>
    <w:div w:id="219444503">
      <w:bodyDiv w:val="1"/>
      <w:marLeft w:val="0"/>
      <w:marRight w:val="0"/>
      <w:marTop w:val="0"/>
      <w:marBottom w:val="0"/>
      <w:divBdr>
        <w:top w:val="none" w:sz="0" w:space="0" w:color="auto"/>
        <w:left w:val="none" w:sz="0" w:space="0" w:color="auto"/>
        <w:bottom w:val="none" w:sz="0" w:space="0" w:color="auto"/>
        <w:right w:val="none" w:sz="0" w:space="0" w:color="auto"/>
      </w:divBdr>
      <w:divsChild>
        <w:div w:id="437993144">
          <w:marLeft w:val="0"/>
          <w:marRight w:val="0"/>
          <w:marTop w:val="0"/>
          <w:marBottom w:val="0"/>
          <w:divBdr>
            <w:top w:val="none" w:sz="0" w:space="0" w:color="auto"/>
            <w:left w:val="none" w:sz="0" w:space="0" w:color="auto"/>
            <w:bottom w:val="none" w:sz="0" w:space="0" w:color="auto"/>
            <w:right w:val="none" w:sz="0" w:space="0" w:color="auto"/>
          </w:divBdr>
        </w:div>
        <w:div w:id="629897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Carter</dc:creator>
  <cp:keywords/>
  <dc:description/>
  <cp:lastModifiedBy> Carter</cp:lastModifiedBy>
  <cp:revision>1</cp:revision>
  <dcterms:created xsi:type="dcterms:W3CDTF">2014-05-08T13:31:00Z</dcterms:created>
  <dcterms:modified xsi:type="dcterms:W3CDTF">2014-05-08T14:21:00Z</dcterms:modified>
</cp:coreProperties>
</file>